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6E" w:rsidRPr="00510E94" w:rsidRDefault="00F3346E" w:rsidP="00F3346E">
      <w:pPr>
        <w:jc w:val="center"/>
        <w:rPr>
          <w:rFonts w:ascii="Comic Sans MS" w:hAnsi="Comic Sans MS"/>
          <w:b/>
          <w:color w:val="FF0000"/>
          <w:sz w:val="40"/>
          <w:szCs w:val="40"/>
          <w:u w:val="single"/>
        </w:rPr>
      </w:pPr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>A sample of what your child will be working on in Kindergarten:</w:t>
      </w:r>
    </w:p>
    <w:p w:rsidR="00F3346E" w:rsidRPr="00510E94" w:rsidRDefault="00F3346E" w:rsidP="00F3346E">
      <w:pPr>
        <w:rPr>
          <w:rFonts w:ascii="Comic Sans MS" w:hAnsi="Comic Sans MS"/>
          <w:b/>
          <w:sz w:val="20"/>
          <w:szCs w:val="20"/>
          <w:u w:val="single"/>
        </w:rPr>
      </w:pPr>
      <w:r w:rsidRPr="00510E94">
        <w:rPr>
          <w:rFonts w:ascii="Comic Sans MS" w:hAnsi="Comic Sans MS"/>
          <w:b/>
          <w:sz w:val="20"/>
          <w:szCs w:val="20"/>
          <w:u w:val="single"/>
        </w:rPr>
        <w:t>Language Arts and Literacy: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Naming upper- and lower-case letters, matching those letters with their sounds, and printing them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 Comparing the adventures and experiences of characters in familiar stories, such as fairy tales and folktales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Retelling familiar stories and talking about stories read to them using details from the text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Using a combination of drawing, dictating, and writing to describe an event, including his or her reaction to what happened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Stating an opinion or preference about a topic or book in writing (e.g., “My favorite book is . . .”) 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Taking part in classroom conversations and following rules for discussions (e.g., learning to listen to others and taking turns when speaking)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Speaking clearly to express thoughts, feelings, and ideas, including descriptions of familiar people, places, things, and events 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 Asking and answering questions about key details in stories or other information read aloud </w:t>
      </w:r>
    </w:p>
    <w:p w:rsidR="00F3346E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 Understanding and using question words (e.g., who, what, where, when, why, how) in discussions</w:t>
      </w:r>
    </w:p>
    <w:p w:rsidR="000B0932" w:rsidRPr="00510E94" w:rsidRDefault="00F3346E" w:rsidP="00F3346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Learning to recognize, spell, and properly use those little grammatical words that hold the language together (e.g., a, the, to, of, from, I, is, are</w:t>
      </w:r>
    </w:p>
    <w:p w:rsidR="00F3346E" w:rsidRPr="00510E94" w:rsidRDefault="00F3346E" w:rsidP="00510E94">
      <w:pPr>
        <w:tabs>
          <w:tab w:val="left" w:pos="2670"/>
        </w:tabs>
        <w:rPr>
          <w:rFonts w:ascii="Comic Sans MS" w:hAnsi="Comic Sans MS"/>
          <w:b/>
          <w:sz w:val="20"/>
          <w:szCs w:val="20"/>
          <w:u w:val="single"/>
        </w:rPr>
      </w:pPr>
      <w:r w:rsidRPr="00510E94">
        <w:rPr>
          <w:rFonts w:ascii="Comic Sans MS" w:hAnsi="Comic Sans MS"/>
          <w:b/>
          <w:sz w:val="20"/>
          <w:szCs w:val="20"/>
          <w:u w:val="single"/>
        </w:rPr>
        <w:t>Mathematics:</w:t>
      </w:r>
      <w:r w:rsidR="00510E94" w:rsidRPr="00510E94">
        <w:rPr>
          <w:rFonts w:ascii="Comic Sans MS" w:hAnsi="Comic Sans MS"/>
          <w:b/>
          <w:sz w:val="20"/>
          <w:szCs w:val="20"/>
          <w:u w:val="single"/>
        </w:rPr>
        <w:tab/>
      </w:r>
    </w:p>
    <w:p w:rsidR="00F3346E" w:rsidRPr="00510E94" w:rsidRDefault="00F3346E" w:rsidP="00F3346E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Counting objects to tell how many there are</w:t>
      </w:r>
    </w:p>
    <w:p w:rsidR="00F3346E" w:rsidRPr="00510E94" w:rsidRDefault="00F3346E" w:rsidP="00F3346E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 Comparing two groups of objects to tell which group, if either, has more; comparing two written numbers to tell which is greater</w:t>
      </w:r>
    </w:p>
    <w:p w:rsidR="00F3346E" w:rsidRPr="00510E94" w:rsidRDefault="00F3346E" w:rsidP="00F3346E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 Acting out addition and subtraction word problems and drawing diagrams to represent them</w:t>
      </w:r>
    </w:p>
    <w:p w:rsidR="00F3346E" w:rsidRPr="00510E94" w:rsidRDefault="00F3346E" w:rsidP="00F3346E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Adding with a sum of 10 or less; subtracting from a number 10 or less; and solving addition and subtraction word problems </w:t>
      </w:r>
    </w:p>
    <w:p w:rsidR="00F3346E" w:rsidRPr="00510E94" w:rsidRDefault="00F3346E" w:rsidP="00F3346E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Adding and subtracting very small numbers quickly and accurately (e.g., 3 + 1)</w:t>
      </w:r>
    </w:p>
    <w:p w:rsidR="001A6A35" w:rsidRPr="00510E94" w:rsidRDefault="00F3346E" w:rsidP="001A6A3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10E94">
        <w:rPr>
          <w:rFonts w:ascii="Comic Sans MS" w:hAnsi="Comic Sans MS"/>
          <w:sz w:val="20"/>
          <w:szCs w:val="20"/>
        </w:rPr>
        <w:t xml:space="preserve"> Correctly naming shapes regardless of orientation or size (e.g., a square oriented as a “diamond” is still a square)</w:t>
      </w:r>
    </w:p>
    <w:p w:rsidR="001A6A35" w:rsidRPr="00510E94" w:rsidRDefault="001A6A35" w:rsidP="001A6A35">
      <w:pPr>
        <w:rPr>
          <w:rFonts w:ascii="Comic Sans MS" w:hAnsi="Comic Sans MS"/>
          <w:sz w:val="24"/>
          <w:szCs w:val="24"/>
        </w:rPr>
      </w:pPr>
    </w:p>
    <w:p w:rsidR="001A6A35" w:rsidRPr="00510E94" w:rsidRDefault="001A6A35" w:rsidP="001A6A35">
      <w:pPr>
        <w:jc w:val="center"/>
        <w:rPr>
          <w:rFonts w:ascii="Comic Sans MS" w:hAnsi="Comic Sans MS"/>
          <w:b/>
          <w:color w:val="FF0000"/>
          <w:sz w:val="40"/>
          <w:szCs w:val="40"/>
          <w:u w:val="single"/>
        </w:rPr>
      </w:pPr>
      <w:proofErr w:type="spellStart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lastRenderedPageBreak/>
        <w:t>Una</w:t>
      </w:r>
      <w:proofErr w:type="spellEnd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>muestra</w:t>
      </w:r>
      <w:proofErr w:type="spellEnd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de lo </w:t>
      </w:r>
      <w:proofErr w:type="spellStart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>que</w:t>
      </w:r>
      <w:proofErr w:type="spellEnd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>hará</w:t>
      </w:r>
      <w:proofErr w:type="spellEnd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>su</w:t>
      </w:r>
      <w:proofErr w:type="spellEnd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>hijo</w:t>
      </w:r>
      <w:proofErr w:type="spellEnd"/>
      <w:r w:rsidRPr="00510E94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 en kindergarten</w:t>
      </w:r>
    </w:p>
    <w:p w:rsidR="001A6A35" w:rsidRPr="00510E94" w:rsidRDefault="001A6A35" w:rsidP="001A6A35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proofErr w:type="spellStart"/>
      <w:r w:rsidRPr="00510E94">
        <w:rPr>
          <w:rFonts w:ascii="Comic Sans MS" w:hAnsi="Comic Sans MS"/>
          <w:b/>
          <w:sz w:val="20"/>
          <w:szCs w:val="20"/>
          <w:u w:val="single"/>
        </w:rPr>
        <w:t>Artes</w:t>
      </w:r>
      <w:proofErr w:type="spellEnd"/>
      <w:r w:rsidRPr="00510E94">
        <w:rPr>
          <w:rFonts w:ascii="Comic Sans MS" w:hAnsi="Comic Sans MS"/>
          <w:b/>
          <w:sz w:val="20"/>
          <w:szCs w:val="20"/>
          <w:u w:val="single"/>
        </w:rPr>
        <w:t xml:space="preserve"> </w:t>
      </w:r>
      <w:proofErr w:type="spellStart"/>
      <w:r w:rsidRPr="00510E94">
        <w:rPr>
          <w:rFonts w:ascii="Comic Sans MS" w:hAnsi="Comic Sans MS"/>
          <w:b/>
          <w:sz w:val="20"/>
          <w:szCs w:val="20"/>
          <w:u w:val="single"/>
        </w:rPr>
        <w:t>lingüísticas</w:t>
      </w:r>
      <w:proofErr w:type="spellEnd"/>
      <w:r w:rsidRPr="00510E94">
        <w:rPr>
          <w:rFonts w:ascii="Comic Sans MS" w:hAnsi="Comic Sans MS"/>
          <w:b/>
          <w:sz w:val="20"/>
          <w:szCs w:val="20"/>
          <w:u w:val="single"/>
        </w:rPr>
        <w:t xml:space="preserve"> de </w:t>
      </w:r>
      <w:proofErr w:type="spellStart"/>
      <w:r w:rsidRPr="00510E94">
        <w:rPr>
          <w:rFonts w:ascii="Comic Sans MS" w:hAnsi="Comic Sans MS"/>
          <w:b/>
          <w:sz w:val="20"/>
          <w:szCs w:val="20"/>
          <w:u w:val="single"/>
        </w:rPr>
        <w:t>inglés</w:t>
      </w:r>
      <w:proofErr w:type="spellEnd"/>
      <w:r w:rsidRPr="00510E94">
        <w:rPr>
          <w:rFonts w:ascii="Comic Sans MS" w:hAnsi="Comic Sans MS"/>
          <w:b/>
          <w:sz w:val="20"/>
          <w:szCs w:val="20"/>
          <w:u w:val="single"/>
        </w:rPr>
        <w:t xml:space="preserve"> y </w:t>
      </w:r>
      <w:proofErr w:type="spellStart"/>
      <w:r w:rsidRPr="00510E94">
        <w:rPr>
          <w:rFonts w:ascii="Comic Sans MS" w:hAnsi="Comic Sans MS"/>
          <w:b/>
          <w:sz w:val="20"/>
          <w:szCs w:val="20"/>
          <w:u w:val="single"/>
        </w:rPr>
        <w:t>alfabetización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Nombrar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letras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may</w:t>
      </w:r>
      <w:r w:rsidRPr="00510E94">
        <w:rPr>
          <w:rFonts w:ascii="Comic Sans MS" w:hAnsi="Comic Sans MS" w:cs="Calibri"/>
          <w:sz w:val="20"/>
          <w:szCs w:val="20"/>
        </w:rPr>
        <w:t>ú</w:t>
      </w:r>
      <w:r w:rsidRPr="00510E94">
        <w:rPr>
          <w:rFonts w:ascii="Comic Sans MS" w:hAnsi="Comic Sans MS"/>
          <w:sz w:val="20"/>
          <w:szCs w:val="20"/>
        </w:rPr>
        <w:t>sculas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min</w:t>
      </w:r>
      <w:r w:rsidRPr="00510E94">
        <w:rPr>
          <w:rFonts w:ascii="Comic Sans MS" w:hAnsi="Comic Sans MS" w:cs="Calibri"/>
          <w:sz w:val="20"/>
          <w:szCs w:val="20"/>
        </w:rPr>
        <w:t>ú</w:t>
      </w:r>
      <w:r w:rsidRPr="00510E94">
        <w:rPr>
          <w:rFonts w:ascii="Comic Sans MS" w:hAnsi="Comic Sans MS"/>
          <w:sz w:val="20"/>
          <w:szCs w:val="20"/>
        </w:rPr>
        <w:t>sculas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unir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letras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con los </w:t>
      </w:r>
      <w:proofErr w:type="spellStart"/>
      <w:r w:rsidRPr="00510E94">
        <w:rPr>
          <w:rFonts w:ascii="Comic Sans MS" w:hAnsi="Comic Sans MS"/>
          <w:sz w:val="20"/>
          <w:szCs w:val="20"/>
        </w:rPr>
        <w:t>sonidos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escribirlas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Comparar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aventuras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experiencias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personajes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historias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conocidas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como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cuentos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hadas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relatos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clásicos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Volver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510E94">
        <w:rPr>
          <w:rFonts w:ascii="Comic Sans MS" w:hAnsi="Comic Sans MS"/>
          <w:sz w:val="20"/>
          <w:szCs w:val="20"/>
        </w:rPr>
        <w:t>contar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historias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conocidas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hablar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sobre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historias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que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le </w:t>
      </w:r>
      <w:proofErr w:type="spellStart"/>
      <w:r w:rsidRPr="00510E94">
        <w:rPr>
          <w:rFonts w:ascii="Comic Sans MS" w:hAnsi="Comic Sans MS"/>
          <w:sz w:val="20"/>
          <w:szCs w:val="20"/>
        </w:rPr>
        <w:t>leyeron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usando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los </w:t>
      </w:r>
      <w:proofErr w:type="spellStart"/>
      <w:r w:rsidRPr="00510E94">
        <w:rPr>
          <w:rFonts w:ascii="Comic Sans MS" w:hAnsi="Comic Sans MS"/>
          <w:sz w:val="20"/>
          <w:szCs w:val="20"/>
        </w:rPr>
        <w:t>detalles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del </w:t>
      </w:r>
      <w:proofErr w:type="spellStart"/>
      <w:r w:rsidRPr="00510E94">
        <w:rPr>
          <w:rFonts w:ascii="Comic Sans MS" w:hAnsi="Comic Sans MS"/>
          <w:sz w:val="20"/>
          <w:szCs w:val="20"/>
        </w:rPr>
        <w:t>texto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Usar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una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combinaci</w:t>
      </w:r>
      <w:r w:rsidRPr="00510E94">
        <w:rPr>
          <w:rFonts w:ascii="Comic Sans MS" w:hAnsi="Comic Sans MS" w:cs="Calibri"/>
          <w:sz w:val="20"/>
          <w:szCs w:val="20"/>
        </w:rPr>
        <w:t>ó</w:t>
      </w:r>
      <w:r w:rsidRPr="00510E94">
        <w:rPr>
          <w:rFonts w:ascii="Comic Sans MS" w:hAnsi="Comic Sans MS"/>
          <w:sz w:val="20"/>
          <w:szCs w:val="20"/>
        </w:rPr>
        <w:t>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dibujos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dictados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escritura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describir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un </w:t>
      </w:r>
      <w:proofErr w:type="spellStart"/>
      <w:r w:rsidRPr="00510E94">
        <w:rPr>
          <w:rFonts w:ascii="Comic Sans MS" w:hAnsi="Comic Sans MS"/>
          <w:sz w:val="20"/>
          <w:szCs w:val="20"/>
        </w:rPr>
        <w:t>evento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incluida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su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reacción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a lo </w:t>
      </w:r>
      <w:proofErr w:type="spellStart"/>
      <w:r w:rsidRPr="00510E94">
        <w:rPr>
          <w:rFonts w:ascii="Comic Sans MS" w:hAnsi="Comic Sans MS"/>
          <w:sz w:val="20"/>
          <w:szCs w:val="20"/>
        </w:rPr>
        <w:t>que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sucedió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Expresar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una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opini</w:t>
      </w:r>
      <w:r w:rsidRPr="00510E94">
        <w:rPr>
          <w:rFonts w:ascii="Comic Sans MS" w:hAnsi="Comic Sans MS" w:cs="Calibri"/>
          <w:sz w:val="20"/>
          <w:szCs w:val="20"/>
        </w:rPr>
        <w:t>ó</w:t>
      </w:r>
      <w:r w:rsidRPr="00510E94">
        <w:rPr>
          <w:rFonts w:ascii="Comic Sans MS" w:hAnsi="Comic Sans MS"/>
          <w:sz w:val="20"/>
          <w:szCs w:val="20"/>
        </w:rPr>
        <w:t>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o </w:t>
      </w:r>
      <w:proofErr w:type="spellStart"/>
      <w:r w:rsidRPr="00510E94">
        <w:rPr>
          <w:rFonts w:ascii="Comic Sans MS" w:hAnsi="Comic Sans MS"/>
          <w:sz w:val="20"/>
          <w:szCs w:val="20"/>
        </w:rPr>
        <w:t>preferencia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sobre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un </w:t>
      </w:r>
      <w:proofErr w:type="spellStart"/>
      <w:r w:rsidRPr="00510E94">
        <w:rPr>
          <w:rFonts w:ascii="Comic Sans MS" w:hAnsi="Comic Sans MS"/>
          <w:sz w:val="20"/>
          <w:szCs w:val="20"/>
        </w:rPr>
        <w:t>tema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o </w:t>
      </w:r>
      <w:proofErr w:type="spellStart"/>
      <w:r w:rsidRPr="00510E94">
        <w:rPr>
          <w:rFonts w:ascii="Comic Sans MS" w:hAnsi="Comic Sans MS"/>
          <w:sz w:val="20"/>
          <w:szCs w:val="20"/>
        </w:rPr>
        <w:t>libro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escrito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ejemplo</w:t>
      </w:r>
      <w:proofErr w:type="spellEnd"/>
      <w:r w:rsidRPr="00510E94">
        <w:rPr>
          <w:rFonts w:ascii="Comic Sans MS" w:hAnsi="Comic Sans MS"/>
          <w:sz w:val="20"/>
          <w:szCs w:val="20"/>
        </w:rPr>
        <w:t>, “</w:t>
      </w:r>
      <w:proofErr w:type="spellStart"/>
      <w:r w:rsidRPr="00510E94">
        <w:rPr>
          <w:rFonts w:ascii="Comic Sans MS" w:hAnsi="Comic Sans MS"/>
          <w:sz w:val="20"/>
          <w:szCs w:val="20"/>
        </w:rPr>
        <w:t>Mi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libro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favorito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. . .”) </w:t>
      </w:r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Participar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en </w:t>
      </w:r>
      <w:proofErr w:type="spellStart"/>
      <w:r w:rsidRPr="00510E94">
        <w:rPr>
          <w:rFonts w:ascii="Comic Sans MS" w:hAnsi="Comic Sans MS"/>
          <w:sz w:val="20"/>
          <w:szCs w:val="20"/>
        </w:rPr>
        <w:t>conversaciones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en el </w:t>
      </w:r>
      <w:proofErr w:type="spellStart"/>
      <w:r w:rsidRPr="00510E94">
        <w:rPr>
          <w:rFonts w:ascii="Comic Sans MS" w:hAnsi="Comic Sans MS"/>
          <w:sz w:val="20"/>
          <w:szCs w:val="20"/>
        </w:rPr>
        <w:t>sal</w:t>
      </w:r>
      <w:r w:rsidRPr="00510E94">
        <w:rPr>
          <w:rFonts w:ascii="Comic Sans MS" w:hAnsi="Comic Sans MS" w:cs="Calibri"/>
          <w:sz w:val="20"/>
          <w:szCs w:val="20"/>
        </w:rPr>
        <w:t>ó</w:t>
      </w:r>
      <w:r w:rsidRPr="00510E94">
        <w:rPr>
          <w:rFonts w:ascii="Comic Sans MS" w:hAnsi="Comic Sans MS"/>
          <w:sz w:val="20"/>
          <w:szCs w:val="20"/>
        </w:rPr>
        <w:t>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clase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seguir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reglas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los debates (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ejemplo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aprender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510E94">
        <w:rPr>
          <w:rFonts w:ascii="Comic Sans MS" w:hAnsi="Comic Sans MS"/>
          <w:sz w:val="20"/>
          <w:szCs w:val="20"/>
        </w:rPr>
        <w:t>escuchar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510E94">
        <w:rPr>
          <w:rFonts w:ascii="Comic Sans MS" w:hAnsi="Comic Sans MS"/>
          <w:sz w:val="20"/>
          <w:szCs w:val="20"/>
        </w:rPr>
        <w:t>otros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respetar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los </w:t>
      </w:r>
      <w:proofErr w:type="spellStart"/>
      <w:r w:rsidRPr="00510E94">
        <w:rPr>
          <w:rFonts w:ascii="Comic Sans MS" w:hAnsi="Comic Sans MS"/>
          <w:sz w:val="20"/>
          <w:szCs w:val="20"/>
        </w:rPr>
        <w:t>turnos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hablar</w:t>
      </w:r>
      <w:proofErr w:type="spellEnd"/>
      <w:r w:rsidRPr="00510E94">
        <w:rPr>
          <w:rFonts w:ascii="Comic Sans MS" w:hAnsi="Comic Sans MS"/>
          <w:sz w:val="20"/>
          <w:szCs w:val="20"/>
        </w:rPr>
        <w:t>)</w:t>
      </w:r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Hablar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con </w:t>
      </w:r>
      <w:proofErr w:type="spellStart"/>
      <w:r w:rsidRPr="00510E94">
        <w:rPr>
          <w:rFonts w:ascii="Comic Sans MS" w:hAnsi="Comic Sans MS"/>
          <w:sz w:val="20"/>
          <w:szCs w:val="20"/>
        </w:rPr>
        <w:t>claridad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expresar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pensamientos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sentimientos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e ideas, </w:t>
      </w:r>
      <w:proofErr w:type="spellStart"/>
      <w:r w:rsidRPr="00510E94">
        <w:rPr>
          <w:rFonts w:ascii="Comic Sans MS" w:hAnsi="Comic Sans MS"/>
          <w:sz w:val="20"/>
          <w:szCs w:val="20"/>
        </w:rPr>
        <w:t>incluso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describir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personas, </w:t>
      </w:r>
      <w:proofErr w:type="spellStart"/>
      <w:r w:rsidRPr="00510E94">
        <w:rPr>
          <w:rFonts w:ascii="Comic Sans MS" w:hAnsi="Comic Sans MS"/>
          <w:sz w:val="20"/>
          <w:szCs w:val="20"/>
        </w:rPr>
        <w:t>lugares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cosas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eventos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conocidos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H</w:t>
      </w:r>
      <w:r w:rsidRPr="00510E94">
        <w:rPr>
          <w:rFonts w:ascii="Comic Sans MS" w:hAnsi="Comic Sans MS"/>
          <w:sz w:val="20"/>
          <w:szCs w:val="20"/>
        </w:rPr>
        <w:t>acer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responder </w:t>
      </w:r>
      <w:proofErr w:type="spellStart"/>
      <w:r w:rsidRPr="00510E94">
        <w:rPr>
          <w:rFonts w:ascii="Comic Sans MS" w:hAnsi="Comic Sans MS"/>
          <w:sz w:val="20"/>
          <w:szCs w:val="20"/>
        </w:rPr>
        <w:t>preguntas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sobre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los </w:t>
      </w:r>
      <w:proofErr w:type="spellStart"/>
      <w:r w:rsidRPr="00510E94">
        <w:rPr>
          <w:rFonts w:ascii="Comic Sans MS" w:hAnsi="Comic Sans MS"/>
          <w:sz w:val="20"/>
          <w:szCs w:val="20"/>
        </w:rPr>
        <w:t>detalles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clave de </w:t>
      </w:r>
      <w:proofErr w:type="spellStart"/>
      <w:r w:rsidRPr="00510E94">
        <w:rPr>
          <w:rFonts w:ascii="Comic Sans MS" w:hAnsi="Comic Sans MS"/>
          <w:sz w:val="20"/>
          <w:szCs w:val="20"/>
        </w:rPr>
        <w:t>historias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u </w:t>
      </w:r>
      <w:proofErr w:type="spellStart"/>
      <w:r w:rsidRPr="00510E94">
        <w:rPr>
          <w:rFonts w:ascii="Comic Sans MS" w:hAnsi="Comic Sans MS"/>
          <w:sz w:val="20"/>
          <w:szCs w:val="20"/>
        </w:rPr>
        <w:t>otra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información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leída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en </w:t>
      </w:r>
      <w:proofErr w:type="spellStart"/>
      <w:r w:rsidRPr="00510E94">
        <w:rPr>
          <w:rFonts w:ascii="Comic Sans MS" w:hAnsi="Comic Sans MS"/>
          <w:sz w:val="20"/>
          <w:szCs w:val="20"/>
        </w:rPr>
        <w:t>voz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alta</w:t>
      </w:r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510E94">
        <w:rPr>
          <w:rFonts w:ascii="Comic Sans MS" w:hAnsi="Comic Sans MS"/>
          <w:sz w:val="20"/>
          <w:szCs w:val="20"/>
        </w:rPr>
        <w:t>Comprender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usar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pronombres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interrogativos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ejemplo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quién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qué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dónde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cuándo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qué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cómo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) en </w:t>
      </w:r>
      <w:proofErr w:type="spellStart"/>
      <w:r w:rsidRPr="00510E94">
        <w:rPr>
          <w:rFonts w:ascii="Comic Sans MS" w:hAnsi="Comic Sans MS"/>
          <w:sz w:val="20"/>
          <w:szCs w:val="20"/>
        </w:rPr>
        <w:t>debates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Aprender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510E94">
        <w:rPr>
          <w:rFonts w:ascii="Comic Sans MS" w:hAnsi="Comic Sans MS"/>
          <w:sz w:val="20"/>
          <w:szCs w:val="20"/>
        </w:rPr>
        <w:t>reconocer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deletrear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usar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correctamente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pequeñas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palabras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gramaticales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que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unen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el </w:t>
      </w:r>
      <w:proofErr w:type="spellStart"/>
      <w:r w:rsidRPr="00510E94">
        <w:rPr>
          <w:rFonts w:ascii="Comic Sans MS" w:hAnsi="Comic Sans MS"/>
          <w:sz w:val="20"/>
          <w:szCs w:val="20"/>
        </w:rPr>
        <w:t>lenguaje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ejemplo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un, la,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de, </w:t>
      </w:r>
      <w:proofErr w:type="spellStart"/>
      <w:r w:rsidRPr="00510E94">
        <w:rPr>
          <w:rFonts w:ascii="Comic Sans MS" w:hAnsi="Comic Sans MS"/>
          <w:sz w:val="20"/>
          <w:szCs w:val="20"/>
        </w:rPr>
        <w:t>yo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es</w:t>
      </w:r>
      <w:proofErr w:type="spellEnd"/>
      <w:r w:rsidRPr="00510E94">
        <w:rPr>
          <w:rFonts w:ascii="Comic Sans MS" w:hAnsi="Comic Sans MS"/>
          <w:sz w:val="20"/>
          <w:szCs w:val="20"/>
        </w:rPr>
        <w:t>, son)</w:t>
      </w:r>
    </w:p>
    <w:p w:rsidR="001A6A35" w:rsidRPr="00510E94" w:rsidRDefault="001A6A35" w:rsidP="001A6A35">
      <w:pPr>
        <w:jc w:val="both"/>
        <w:rPr>
          <w:rFonts w:ascii="Comic Sans MS" w:hAnsi="Comic Sans MS"/>
          <w:sz w:val="20"/>
          <w:szCs w:val="20"/>
        </w:rPr>
      </w:pPr>
    </w:p>
    <w:p w:rsidR="001A6A35" w:rsidRPr="00510E94" w:rsidRDefault="001A6A35" w:rsidP="001A6A35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proofErr w:type="spellStart"/>
      <w:r w:rsidRPr="00510E94">
        <w:rPr>
          <w:rFonts w:ascii="Comic Sans MS" w:hAnsi="Comic Sans MS"/>
          <w:b/>
          <w:sz w:val="20"/>
          <w:szCs w:val="20"/>
          <w:u w:val="single"/>
        </w:rPr>
        <w:t>Matemática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Contar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objetos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decir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cu</w:t>
      </w:r>
      <w:r w:rsidRPr="00510E94">
        <w:rPr>
          <w:rFonts w:ascii="Comic Sans MS" w:hAnsi="Comic Sans MS" w:cs="Calibri"/>
          <w:sz w:val="20"/>
          <w:szCs w:val="20"/>
        </w:rPr>
        <w:t>á</w:t>
      </w:r>
      <w:r w:rsidRPr="00510E94">
        <w:rPr>
          <w:rFonts w:ascii="Comic Sans MS" w:hAnsi="Comic Sans MS"/>
          <w:sz w:val="20"/>
          <w:szCs w:val="20"/>
        </w:rPr>
        <w:t>ntos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hay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Comparar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dos </w:t>
      </w:r>
      <w:proofErr w:type="spellStart"/>
      <w:r w:rsidRPr="00510E94">
        <w:rPr>
          <w:rFonts w:ascii="Comic Sans MS" w:hAnsi="Comic Sans MS"/>
          <w:sz w:val="20"/>
          <w:szCs w:val="20"/>
        </w:rPr>
        <w:t>grupos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objetos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decir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qu</w:t>
      </w:r>
      <w:r w:rsidRPr="00510E94">
        <w:rPr>
          <w:rFonts w:ascii="Comic Sans MS" w:hAnsi="Comic Sans MS" w:cs="Calibri"/>
          <w:sz w:val="20"/>
          <w:szCs w:val="20"/>
        </w:rPr>
        <w:t>é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grupo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tiene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más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10E94">
        <w:rPr>
          <w:rFonts w:ascii="Comic Sans MS" w:hAnsi="Comic Sans MS"/>
          <w:sz w:val="20"/>
          <w:szCs w:val="20"/>
        </w:rPr>
        <w:t>si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hubiera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diferencia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; </w:t>
      </w:r>
      <w:proofErr w:type="spellStart"/>
      <w:r w:rsidRPr="00510E94">
        <w:rPr>
          <w:rFonts w:ascii="Comic Sans MS" w:hAnsi="Comic Sans MS"/>
          <w:sz w:val="20"/>
          <w:szCs w:val="20"/>
        </w:rPr>
        <w:t>comparar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dos </w:t>
      </w:r>
      <w:proofErr w:type="spellStart"/>
      <w:r w:rsidRPr="00510E94">
        <w:rPr>
          <w:rFonts w:ascii="Comic Sans MS" w:hAnsi="Comic Sans MS"/>
          <w:sz w:val="20"/>
          <w:szCs w:val="20"/>
        </w:rPr>
        <w:t>números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escritos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decir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cuál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más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grande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Actuar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problemas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matem</w:t>
      </w:r>
      <w:r w:rsidRPr="00510E94">
        <w:rPr>
          <w:rFonts w:ascii="Comic Sans MS" w:hAnsi="Comic Sans MS" w:cs="Calibri"/>
          <w:sz w:val="20"/>
          <w:szCs w:val="20"/>
        </w:rPr>
        <w:t>á</w:t>
      </w:r>
      <w:r w:rsidRPr="00510E94">
        <w:rPr>
          <w:rFonts w:ascii="Comic Sans MS" w:hAnsi="Comic Sans MS"/>
          <w:sz w:val="20"/>
          <w:szCs w:val="20"/>
        </w:rPr>
        <w:t>ticos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510E94">
        <w:rPr>
          <w:rFonts w:ascii="Comic Sans MS" w:hAnsi="Comic Sans MS"/>
          <w:sz w:val="20"/>
          <w:szCs w:val="20"/>
        </w:rPr>
        <w:t>sumas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restas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hacer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diagramas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para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representarlos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Sumar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hasta 10 o </w:t>
      </w:r>
      <w:proofErr w:type="spellStart"/>
      <w:r w:rsidRPr="00510E94">
        <w:rPr>
          <w:rFonts w:ascii="Comic Sans MS" w:hAnsi="Comic Sans MS"/>
          <w:sz w:val="20"/>
          <w:szCs w:val="20"/>
        </w:rPr>
        <w:t>menos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; </w:t>
      </w:r>
      <w:proofErr w:type="spellStart"/>
      <w:r w:rsidRPr="00510E94">
        <w:rPr>
          <w:rFonts w:ascii="Comic Sans MS" w:hAnsi="Comic Sans MS"/>
          <w:sz w:val="20"/>
          <w:szCs w:val="20"/>
        </w:rPr>
        <w:t>restar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10 o </w:t>
      </w:r>
      <w:proofErr w:type="spellStart"/>
      <w:r w:rsidRPr="00510E94">
        <w:rPr>
          <w:rFonts w:ascii="Comic Sans MS" w:hAnsi="Comic Sans MS"/>
          <w:sz w:val="20"/>
          <w:szCs w:val="20"/>
        </w:rPr>
        <w:t>menos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; y resolver </w:t>
      </w:r>
      <w:proofErr w:type="spellStart"/>
      <w:r w:rsidRPr="00510E94">
        <w:rPr>
          <w:rFonts w:ascii="Comic Sans MS" w:hAnsi="Comic Sans MS"/>
          <w:sz w:val="20"/>
          <w:szCs w:val="20"/>
        </w:rPr>
        <w:t>problemas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matemáticos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con </w:t>
      </w:r>
      <w:proofErr w:type="spellStart"/>
      <w:r w:rsidRPr="00510E94">
        <w:rPr>
          <w:rFonts w:ascii="Comic Sans MS" w:hAnsi="Comic Sans MS"/>
          <w:sz w:val="20"/>
          <w:szCs w:val="20"/>
        </w:rPr>
        <w:t>sumas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restas</w:t>
      </w:r>
      <w:proofErr w:type="spellEnd"/>
    </w:p>
    <w:p w:rsidR="001A6A35" w:rsidRPr="00510E94" w:rsidRDefault="001A6A35" w:rsidP="001A6A35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Sumar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  <w:proofErr w:type="spellStart"/>
      <w:r w:rsidRPr="00510E94">
        <w:rPr>
          <w:rFonts w:ascii="Comic Sans MS" w:hAnsi="Comic Sans MS"/>
          <w:sz w:val="20"/>
          <w:szCs w:val="20"/>
        </w:rPr>
        <w:t>restar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n</w:t>
      </w:r>
      <w:r w:rsidRPr="00510E94">
        <w:rPr>
          <w:rFonts w:ascii="Comic Sans MS" w:hAnsi="Comic Sans MS" w:cs="Calibri"/>
          <w:sz w:val="20"/>
          <w:szCs w:val="20"/>
        </w:rPr>
        <w:t>ú</w:t>
      </w:r>
      <w:r w:rsidRPr="00510E94">
        <w:rPr>
          <w:rFonts w:ascii="Comic Sans MS" w:hAnsi="Comic Sans MS"/>
          <w:sz w:val="20"/>
          <w:szCs w:val="20"/>
        </w:rPr>
        <w:t>meros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muy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peque</w:t>
      </w:r>
      <w:r w:rsidRPr="00510E94">
        <w:rPr>
          <w:rFonts w:ascii="Comic Sans MS" w:hAnsi="Comic Sans MS" w:cs="Calibri"/>
          <w:sz w:val="20"/>
          <w:szCs w:val="20"/>
        </w:rPr>
        <w:t>ñ</w:t>
      </w:r>
      <w:r w:rsidRPr="00510E94">
        <w:rPr>
          <w:rFonts w:ascii="Comic Sans MS" w:hAnsi="Comic Sans MS"/>
          <w:sz w:val="20"/>
          <w:szCs w:val="20"/>
        </w:rPr>
        <w:t>os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forma </w:t>
      </w:r>
      <w:proofErr w:type="spellStart"/>
      <w:r w:rsidRPr="00510E94">
        <w:rPr>
          <w:rFonts w:ascii="Comic Sans MS" w:hAnsi="Comic Sans MS"/>
          <w:sz w:val="20"/>
          <w:szCs w:val="20"/>
        </w:rPr>
        <w:t>r</w:t>
      </w:r>
      <w:r w:rsidRPr="00510E94">
        <w:rPr>
          <w:rFonts w:ascii="Comic Sans MS" w:hAnsi="Comic Sans MS" w:cs="Calibri"/>
          <w:sz w:val="20"/>
          <w:szCs w:val="20"/>
        </w:rPr>
        <w:t>á</w:t>
      </w:r>
      <w:r w:rsidRPr="00510E94">
        <w:rPr>
          <w:rFonts w:ascii="Comic Sans MS" w:hAnsi="Comic Sans MS"/>
          <w:sz w:val="20"/>
          <w:szCs w:val="20"/>
        </w:rPr>
        <w:t>pida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y </w:t>
      </w:r>
    </w:p>
    <w:p w:rsidR="001A6A35" w:rsidRPr="00510E94" w:rsidRDefault="001A6A35" w:rsidP="001A6A35">
      <w:pPr>
        <w:jc w:val="both"/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510E94">
        <w:rPr>
          <w:rFonts w:ascii="Comic Sans MS" w:hAnsi="Comic Sans MS"/>
          <w:sz w:val="20"/>
          <w:szCs w:val="20"/>
        </w:rPr>
        <w:t>precisa</w:t>
      </w:r>
      <w:proofErr w:type="spellEnd"/>
      <w:proofErr w:type="gramEnd"/>
      <w:r w:rsidRPr="00510E94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ejemplo</w:t>
      </w:r>
      <w:proofErr w:type="spellEnd"/>
      <w:r w:rsidRPr="00510E94">
        <w:rPr>
          <w:rFonts w:ascii="Comic Sans MS" w:hAnsi="Comic Sans MS"/>
          <w:sz w:val="20"/>
          <w:szCs w:val="20"/>
        </w:rPr>
        <w:t>, 3 + 1)</w:t>
      </w:r>
    </w:p>
    <w:p w:rsidR="001A6A35" w:rsidRPr="00510E94" w:rsidRDefault="001A6A35" w:rsidP="001A6A35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510E94">
        <w:rPr>
          <w:rFonts w:ascii="Comic Sans MS" w:hAnsi="Comic Sans MS"/>
          <w:sz w:val="20"/>
          <w:szCs w:val="20"/>
        </w:rPr>
        <w:t>Nombrar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correctamente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las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figuras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independientemente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de la </w:t>
      </w:r>
      <w:proofErr w:type="spellStart"/>
      <w:r w:rsidRPr="00510E94">
        <w:rPr>
          <w:rFonts w:ascii="Comic Sans MS" w:hAnsi="Comic Sans MS"/>
          <w:sz w:val="20"/>
          <w:szCs w:val="20"/>
        </w:rPr>
        <w:t>orientación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o el </w:t>
      </w:r>
      <w:proofErr w:type="spellStart"/>
      <w:r w:rsidRPr="00510E94">
        <w:rPr>
          <w:rFonts w:ascii="Comic Sans MS" w:hAnsi="Comic Sans MS"/>
          <w:sz w:val="20"/>
          <w:szCs w:val="20"/>
        </w:rPr>
        <w:t>tamaño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510E94">
        <w:rPr>
          <w:rFonts w:ascii="Comic Sans MS" w:hAnsi="Comic Sans MS"/>
          <w:sz w:val="20"/>
          <w:szCs w:val="20"/>
        </w:rPr>
        <w:t>por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510E94">
        <w:rPr>
          <w:rFonts w:ascii="Comic Sans MS" w:hAnsi="Comic Sans MS"/>
          <w:sz w:val="20"/>
          <w:szCs w:val="20"/>
        </w:rPr>
        <w:t>ejemplo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, un </w:t>
      </w:r>
      <w:proofErr w:type="spellStart"/>
      <w:r w:rsidRPr="00510E94">
        <w:rPr>
          <w:rFonts w:ascii="Comic Sans MS" w:hAnsi="Comic Sans MS"/>
          <w:sz w:val="20"/>
          <w:szCs w:val="20"/>
        </w:rPr>
        <w:t>cuadrado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orientado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como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un “diamante” </w:t>
      </w:r>
      <w:proofErr w:type="spellStart"/>
      <w:r w:rsidRPr="00510E94">
        <w:rPr>
          <w:rFonts w:ascii="Comic Sans MS" w:hAnsi="Comic Sans MS"/>
          <w:sz w:val="20"/>
          <w:szCs w:val="20"/>
        </w:rPr>
        <w:t>sigue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510E94">
        <w:rPr>
          <w:rFonts w:ascii="Comic Sans MS" w:hAnsi="Comic Sans MS"/>
          <w:sz w:val="20"/>
          <w:szCs w:val="20"/>
        </w:rPr>
        <w:t>siendo</w:t>
      </w:r>
      <w:proofErr w:type="spellEnd"/>
      <w:r w:rsidRPr="00510E94">
        <w:rPr>
          <w:rFonts w:ascii="Comic Sans MS" w:hAnsi="Comic Sans MS"/>
          <w:sz w:val="20"/>
          <w:szCs w:val="20"/>
        </w:rPr>
        <w:t xml:space="preserve"> un </w:t>
      </w:r>
      <w:proofErr w:type="spellStart"/>
      <w:r w:rsidRPr="00510E94">
        <w:rPr>
          <w:rFonts w:ascii="Comic Sans MS" w:hAnsi="Comic Sans MS"/>
          <w:sz w:val="20"/>
          <w:szCs w:val="20"/>
        </w:rPr>
        <w:t>cuadrado</w:t>
      </w:r>
      <w:proofErr w:type="spellEnd"/>
      <w:r w:rsidRPr="00510E94">
        <w:rPr>
          <w:rFonts w:ascii="Comic Sans MS" w:hAnsi="Comic Sans MS"/>
          <w:sz w:val="20"/>
          <w:szCs w:val="20"/>
        </w:rPr>
        <w:t>)</w:t>
      </w:r>
    </w:p>
    <w:sectPr w:rsidR="001A6A35" w:rsidRPr="0051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8B4"/>
    <w:multiLevelType w:val="hybridMultilevel"/>
    <w:tmpl w:val="84B8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C2661"/>
    <w:multiLevelType w:val="hybridMultilevel"/>
    <w:tmpl w:val="3198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273"/>
    <w:multiLevelType w:val="hybridMultilevel"/>
    <w:tmpl w:val="0FA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60E0A"/>
    <w:multiLevelType w:val="hybridMultilevel"/>
    <w:tmpl w:val="B5563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C163188"/>
    <w:multiLevelType w:val="hybridMultilevel"/>
    <w:tmpl w:val="BC1C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6E"/>
    <w:rsid w:val="000B0932"/>
    <w:rsid w:val="001A6A35"/>
    <w:rsid w:val="00510E94"/>
    <w:rsid w:val="00F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 Hutchinson</dc:creator>
  <cp:lastModifiedBy>Valencia Hutchinson</cp:lastModifiedBy>
  <cp:revision>3</cp:revision>
  <dcterms:created xsi:type="dcterms:W3CDTF">2014-11-05T18:17:00Z</dcterms:created>
  <dcterms:modified xsi:type="dcterms:W3CDTF">2014-11-05T18:27:00Z</dcterms:modified>
</cp:coreProperties>
</file>